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D1B6" w14:textId="77777777" w:rsidR="00940763" w:rsidRDefault="00940763" w:rsidP="00940763">
      <w:r>
        <w:t>No âmbito do estudo em casa, na sessão síncrona, a professora do 4º ano, da escola básica de Gala, Figueira da Foz, sugeriu aos alunos aceitarem o desafio do eco escolas: Cozinhar em Família. Depois de dialogarem sobre alimentação saudável e a sua importância para a saúde, foi também constatado que, devido a esta fase de confinamento, provocado pela pandemia, as famílias estão a passar mais tempo juntas e a realizarem atividades facilitadoras dessa união.</w:t>
      </w:r>
    </w:p>
    <w:p w14:paraId="2E0B8FC8" w14:textId="3C9523A9" w:rsidR="0079162F" w:rsidRDefault="00940763" w:rsidP="00940763">
      <w:r>
        <w:t>A aluna aceitou o desafio e com a mãe e o irmão, fizeram umas deliciosas bolachinhas saudáveis de aveia e banana.</w:t>
      </w:r>
    </w:p>
    <w:sectPr w:rsidR="00791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F"/>
    <w:rsid w:val="000A7F81"/>
    <w:rsid w:val="001D0CE7"/>
    <w:rsid w:val="0079162F"/>
    <w:rsid w:val="00940763"/>
    <w:rsid w:val="0097359F"/>
    <w:rsid w:val="00A7784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B35D-F4DE-4D89-8038-84C3FDAA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2020-06-15T09:14:00Z</dcterms:created>
  <dcterms:modified xsi:type="dcterms:W3CDTF">2020-06-15T09:14:00Z</dcterms:modified>
</cp:coreProperties>
</file>