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EB491" w14:textId="56F73121" w:rsidR="006334C0" w:rsidRDefault="00480D16" w:rsidP="00480D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PT"/>
        </w:rPr>
      </w:pPr>
      <w:bookmarkStart w:id="0" w:name="_Hlk39062922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PT"/>
        </w:rPr>
        <w:t xml:space="preserve">Memória descrtiva: </w:t>
      </w:r>
      <w:r w:rsidR="006334C0" w:rsidRPr="006334C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PT"/>
        </w:rPr>
        <w:t xml:space="preserve">Tarefa </w:t>
      </w:r>
      <w:r w:rsidR="001C034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PT"/>
        </w:rPr>
        <w:t>“Culinária em família”- Eco-Escolas</w:t>
      </w:r>
      <w:bookmarkEnd w:id="0"/>
    </w:p>
    <w:p w14:paraId="6424AC75" w14:textId="77777777" w:rsidR="00480D16" w:rsidRPr="00480D16" w:rsidRDefault="00480D16" w:rsidP="00480D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t-PT"/>
        </w:rPr>
      </w:pPr>
    </w:p>
    <w:p w14:paraId="584D9829" w14:textId="6DF8ECCD" w:rsidR="001C034B" w:rsidRDefault="00480D16" w:rsidP="00633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No âmbito do projeto eco-escolas e das disciplinas de</w:t>
      </w:r>
      <w:r w:rsid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TIC, CMA e práticas do curso, os aunos do Curso de Educação e Formação, tipo II, Serviço e Restauração, foram desafiados a r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eal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izar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um vídeo, onde prepar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ass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em </w:t>
      </w:r>
      <w:r w:rsidR="006334C0" w:rsidRPr="006334C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t-PT"/>
        </w:rPr>
        <w:t>pratos saudáveis e sustentáveis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.</w:t>
      </w:r>
    </w:p>
    <w:p w14:paraId="01A16EAF" w14:textId="77777777" w:rsidR="00480D16" w:rsidRDefault="00480D16" w:rsidP="00633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</w:p>
    <w:p w14:paraId="5BC24B47" w14:textId="6D57C1CC" w:rsidR="006334C0" w:rsidRDefault="00480D16" w:rsidP="00633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Previamente a este trabalho foi trabalhado com os alunos a importância da</w:t>
      </w:r>
      <w:r w:rsidRPr="00480D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alimentação sustentável e, ao mesmo tempo, saudável. Preocupar-se com o seu corpo e com o meio ambiente ao mesmo tempo. Questões básicas como a separação de lixo, reciclagem e economia de água, são palavras-chave.</w:t>
      </w:r>
    </w:p>
    <w:p w14:paraId="0ADF30D9" w14:textId="6202D6F4" w:rsidR="006334C0" w:rsidRDefault="006334C0" w:rsidP="00633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</w:pPr>
      <w:r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  <w:r w:rsidR="00480D1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Foram dadas as várias opções, aos que os alunos responderam de forma bastante positiva. Foi selecionado um dos vídeos enviados pelos alunos, que teriam de cumprir com os seguintes passos:</w:t>
      </w:r>
    </w:p>
    <w:p w14:paraId="27B67DC2" w14:textId="2B1E37C7" w:rsidR="006334C0" w:rsidRPr="006334C0" w:rsidRDefault="006334C0" w:rsidP="006334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</w:p>
    <w:p w14:paraId="2A33CAF0" w14:textId="18AF261A" w:rsidR="001502EA" w:rsidRPr="001502EA" w:rsidRDefault="001502EA" w:rsidP="006334C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1º escolham uma receita saudável e sustentável</w:t>
      </w:r>
    </w:p>
    <w:p w14:paraId="1F035385" w14:textId="125568CC" w:rsidR="006334C0" w:rsidRPr="001502EA" w:rsidRDefault="001502EA" w:rsidP="006334C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2º Preparem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a </w:t>
      </w:r>
      <w:r w:rsidR="006334C0" w:rsidRPr="006334C0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pt-PT"/>
        </w:rPr>
        <w:t>mise en place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 dos alimentos antes da </w:t>
      </w:r>
      <w:r w:rsidR="006334C0" w:rsidRPr="006334C0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pt-PT"/>
        </w:rPr>
        <w:t>filmagem.</w:t>
      </w:r>
      <w:r w:rsidR="001C034B" w:rsidRPr="001C034B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(Mise en place é </w:t>
      </w:r>
      <w:r w:rsidR="001C034B" w:rsidRPr="001C034B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pt-PT"/>
        </w:rPr>
        <w:t xml:space="preserve">um </w:t>
      </w:r>
      <w:r w:rsidR="001C034B" w:rsidRPr="001C03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processo culinário em que os ingredientes são preparados e organizados</w:t>
      </w:r>
      <w:r w:rsidR="001C03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, </w:t>
      </w:r>
      <w:r w:rsidR="001C034B" w:rsidRPr="001C03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como na cozinha de um restaurante</w:t>
      </w:r>
      <w:r w:rsidR="001C03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,</w:t>
      </w:r>
      <w:r w:rsidR="001C034B" w:rsidRPr="001C03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antes de cozinhar</w:t>
      </w:r>
      <w:r w:rsidR="001C034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)</w:t>
      </w:r>
    </w:p>
    <w:p w14:paraId="71A21A2C" w14:textId="205824E3" w:rsidR="001502EA" w:rsidRPr="006334C0" w:rsidRDefault="001502EA" w:rsidP="001502EA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1502EA">
        <w:rPr>
          <w:noProof/>
        </w:rPr>
        <w:drawing>
          <wp:inline distT="0" distB="0" distL="0" distR="0" wp14:anchorId="708BD59B" wp14:editId="3F8E7D8A">
            <wp:extent cx="2514600" cy="18192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F8B60" w14:textId="3D874692" w:rsidR="001502EA" w:rsidRPr="001502EA" w:rsidRDefault="001502EA" w:rsidP="006334C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3º confecionar a receita filmand</w:t>
      </w:r>
      <w:r w:rsidR="000D21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as várias etapas.</w:t>
      </w:r>
    </w:p>
    <w:p w14:paraId="527D118B" w14:textId="77777777" w:rsidR="001502EA" w:rsidRPr="001502EA" w:rsidRDefault="001502EA" w:rsidP="006334C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4º Utilizar um editor de vídeo para compôr o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s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vários vídeos (podem utilizar o INSHOT no telemóvel -ou outro que conheçam- ou MOVIE MAKER no PC)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 </w:t>
      </w:r>
    </w:p>
    <w:p w14:paraId="38F97E0C" w14:textId="09AB1566" w:rsidR="001502EA" w:rsidRPr="001502EA" w:rsidRDefault="001502EA" w:rsidP="006334C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5º Podem pedir a colaboração de um me</w:t>
      </w:r>
      <w:r w:rsidR="000D215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m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bro da família ou podem fazer sozinhos</w:t>
      </w:r>
    </w:p>
    <w:p w14:paraId="1B8CD8E9" w14:textId="3F519B2D" w:rsidR="001502EA" w:rsidRPr="000D215E" w:rsidRDefault="001502EA" w:rsidP="006334C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6º No início do filme devem colocar o Titulo </w:t>
      </w:r>
      <w:r w:rsidRPr="001502E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“Culinária em família”- Eco-Escolas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(símbolo do eco-escolas, o autor do trabalho e Agrupamento de Escolas Augusto Cabrita Barreiro)</w:t>
      </w:r>
    </w:p>
    <w:p w14:paraId="38BAE158" w14:textId="67854A2C" w:rsidR="000D215E" w:rsidRPr="001502EA" w:rsidRDefault="000D215E" w:rsidP="000D215E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 w:rsidRPr="000D215E">
        <w:rPr>
          <w:noProof/>
        </w:rPr>
        <w:drawing>
          <wp:inline distT="0" distB="0" distL="0" distR="0" wp14:anchorId="3842B0C8" wp14:editId="6E3CB5CF">
            <wp:extent cx="1149876" cy="1134612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0236" cy="114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6666"/>
          <w:sz w:val="21"/>
          <w:szCs w:val="21"/>
          <w:lang w:eastAsia="pt-PT"/>
        </w:rPr>
        <w:t xml:space="preserve">      </w:t>
      </w:r>
      <w:r w:rsidRPr="000D215E">
        <w:rPr>
          <w:noProof/>
        </w:rPr>
        <w:drawing>
          <wp:inline distT="0" distB="0" distL="0" distR="0" wp14:anchorId="650FB29B" wp14:editId="3D790F48">
            <wp:extent cx="1204079" cy="1198728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5127" cy="120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7E796" w14:textId="278C8602" w:rsidR="006334C0" w:rsidRPr="006334C0" w:rsidRDefault="001502EA" w:rsidP="006334C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7º No final do vídeo, 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alunos devem apresentar, em ficha técnica, os ingredientes e as suas quantidades.</w:t>
      </w:r>
    </w:p>
    <w:p w14:paraId="0D6C5045" w14:textId="244FE436" w:rsidR="006334C0" w:rsidRPr="006334C0" w:rsidRDefault="001502EA" w:rsidP="006334C0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 xml:space="preserve">8º </w:t>
      </w:r>
      <w:r w:rsidR="006334C0" w:rsidRPr="006334C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t-PT"/>
        </w:rPr>
        <w:t>O vídeo não pode exceder os 4 minutos.</w:t>
      </w:r>
    </w:p>
    <w:p w14:paraId="4FC4C64B" w14:textId="4FE12EB4" w:rsidR="006334C0" w:rsidRDefault="006334C0"/>
    <w:p w14:paraId="0CC980D7" w14:textId="20B3B382" w:rsidR="00480D16" w:rsidRDefault="00480D16">
      <w:r>
        <w:t>Após a entrega dos trabalhos foram visualizados em aula síncrona os trabalhos dos alunos e selcionados, junto dos alunos, o vídeo que iria a concurso.</w:t>
      </w:r>
    </w:p>
    <w:p w14:paraId="52CA5B7A" w14:textId="30372DB4" w:rsidR="000D215E" w:rsidRDefault="000D215E" w:rsidP="000D215E">
      <w:pPr>
        <w:ind w:left="4956"/>
      </w:pPr>
      <w:r>
        <w:t xml:space="preserve">                                </w:t>
      </w:r>
    </w:p>
    <w:sectPr w:rsidR="000D215E" w:rsidSect="000D215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1B450" w14:textId="77777777" w:rsidR="00B7543B" w:rsidRDefault="00B7543B" w:rsidP="006334C0">
      <w:pPr>
        <w:spacing w:after="0" w:line="240" w:lineRule="auto"/>
      </w:pPr>
      <w:r>
        <w:separator/>
      </w:r>
    </w:p>
  </w:endnote>
  <w:endnote w:type="continuationSeparator" w:id="0">
    <w:p w14:paraId="61077980" w14:textId="77777777" w:rsidR="00B7543B" w:rsidRDefault="00B7543B" w:rsidP="0063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67060" w14:textId="77777777" w:rsidR="00B7543B" w:rsidRDefault="00B7543B" w:rsidP="006334C0">
      <w:pPr>
        <w:spacing w:after="0" w:line="240" w:lineRule="auto"/>
      </w:pPr>
      <w:r>
        <w:separator/>
      </w:r>
    </w:p>
  </w:footnote>
  <w:footnote w:type="continuationSeparator" w:id="0">
    <w:p w14:paraId="61E7E23E" w14:textId="77777777" w:rsidR="00B7543B" w:rsidRDefault="00B7543B" w:rsidP="0063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6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896"/>
      <w:gridCol w:w="6292"/>
      <w:gridCol w:w="1418"/>
    </w:tblGrid>
    <w:tr w:rsidR="006334C0" w:rsidRPr="006334C0" w14:paraId="7AE02893" w14:textId="77777777" w:rsidTr="00A76AE3">
      <w:tc>
        <w:tcPr>
          <w:tcW w:w="1896" w:type="dxa"/>
          <w:tcBorders>
            <w:top w:val="nil"/>
            <w:bottom w:val="single" w:sz="4" w:space="0" w:color="auto"/>
          </w:tcBorders>
        </w:tcPr>
        <w:p w14:paraId="044098C6" w14:textId="77777777" w:rsidR="006334C0" w:rsidRPr="006334C0" w:rsidRDefault="006334C0" w:rsidP="006334C0">
          <w:pPr>
            <w:pStyle w:val="Cabealho"/>
          </w:pPr>
          <w:r w:rsidRPr="006334C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4817E4D" wp14:editId="76D6FCDA">
                <wp:simplePos x="0" y="0"/>
                <wp:positionH relativeFrom="column">
                  <wp:posOffset>-23495</wp:posOffset>
                </wp:positionH>
                <wp:positionV relativeFrom="paragraph">
                  <wp:posOffset>151765</wp:posOffset>
                </wp:positionV>
                <wp:extent cx="952500" cy="485775"/>
                <wp:effectExtent l="0" t="0" r="0" b="9525"/>
                <wp:wrapNone/>
                <wp:docPr id="2" name="Imagem 2" descr="http://www.dge.mec.pt/sites/all/themes/dge/images/go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dge.mec.pt/sites/all/themes/dge/images/go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80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92" w:type="dxa"/>
          <w:tcBorders>
            <w:top w:val="nil"/>
            <w:bottom w:val="single" w:sz="4" w:space="0" w:color="auto"/>
          </w:tcBorders>
        </w:tcPr>
        <w:p w14:paraId="3D31A62B" w14:textId="77777777" w:rsidR="006334C0" w:rsidRPr="006334C0" w:rsidRDefault="006334C0" w:rsidP="006334C0">
          <w:pPr>
            <w:pStyle w:val="Cabealho"/>
            <w:rPr>
              <w:b/>
            </w:rPr>
          </w:pPr>
          <w:r w:rsidRPr="006334C0">
            <w:rPr>
              <w:b/>
            </w:rPr>
            <w:t>AGRUPAMENTO DE ESCOLAS AUGUSTO CABRITA</w:t>
          </w:r>
        </w:p>
        <w:p w14:paraId="34C088FA" w14:textId="77777777" w:rsidR="006334C0" w:rsidRPr="006334C0" w:rsidRDefault="006334C0" w:rsidP="006334C0">
          <w:pPr>
            <w:pStyle w:val="Cabealho"/>
          </w:pPr>
          <w:r w:rsidRPr="006334C0">
            <w:t>EB 23 Padre Abílio Mendes-Barreiro</w:t>
          </w:r>
        </w:p>
      </w:tc>
      <w:tc>
        <w:tcPr>
          <w:tcW w:w="1418" w:type="dxa"/>
          <w:tcBorders>
            <w:top w:val="nil"/>
            <w:bottom w:val="single" w:sz="4" w:space="0" w:color="auto"/>
          </w:tcBorders>
        </w:tcPr>
        <w:p w14:paraId="5953B1FD" w14:textId="77777777" w:rsidR="006334C0" w:rsidRPr="006334C0" w:rsidRDefault="006334C0" w:rsidP="006334C0">
          <w:pPr>
            <w:pStyle w:val="Cabealho"/>
          </w:pPr>
          <w:r w:rsidRPr="006334C0">
            <w:rPr>
              <w:noProof/>
            </w:rPr>
            <w:drawing>
              <wp:inline distT="0" distB="0" distL="0" distR="0" wp14:anchorId="30AF2FD5" wp14:editId="4BCAC2F0">
                <wp:extent cx="685800" cy="6762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D07C9D" w14:textId="77777777" w:rsidR="006334C0" w:rsidRDefault="006334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76E1"/>
    <w:multiLevelType w:val="multilevel"/>
    <w:tmpl w:val="C304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275F04"/>
    <w:multiLevelType w:val="multilevel"/>
    <w:tmpl w:val="B3A8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CA77B6"/>
    <w:multiLevelType w:val="multilevel"/>
    <w:tmpl w:val="A0A8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6D1CC0"/>
    <w:multiLevelType w:val="multilevel"/>
    <w:tmpl w:val="5342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C0"/>
    <w:rsid w:val="000457E9"/>
    <w:rsid w:val="000D215E"/>
    <w:rsid w:val="001502EA"/>
    <w:rsid w:val="001C034B"/>
    <w:rsid w:val="00480D16"/>
    <w:rsid w:val="006334C0"/>
    <w:rsid w:val="00982CE9"/>
    <w:rsid w:val="00B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B6AF"/>
  <w15:chartTrackingRefBased/>
  <w15:docId w15:val="{2C72BB93-3B22-40F7-AA9B-87D1D01F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4C0"/>
  </w:style>
  <w:style w:type="paragraph" w:styleId="Rodap">
    <w:name w:val="footer"/>
    <w:basedOn w:val="Normal"/>
    <w:link w:val="RodapChar"/>
    <w:uiPriority w:val="99"/>
    <w:unhideWhenUsed/>
    <w:rsid w:val="00633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Bica</dc:creator>
  <cp:keywords/>
  <dc:description/>
  <cp:lastModifiedBy>Maria Bica</cp:lastModifiedBy>
  <cp:revision>2</cp:revision>
  <dcterms:created xsi:type="dcterms:W3CDTF">2020-05-29T10:04:00Z</dcterms:created>
  <dcterms:modified xsi:type="dcterms:W3CDTF">2020-05-29T10:04:00Z</dcterms:modified>
</cp:coreProperties>
</file>