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F" w:rsidRDefault="00EA178F" w:rsidP="00831814">
      <w:pPr>
        <w:pStyle w:val="SemEspaamento"/>
      </w:pPr>
      <w:r>
        <w:t>HAMBÚ</w:t>
      </w:r>
      <w:r w:rsidRPr="00254BBD">
        <w:t>RGUER DE CENOURA</w:t>
      </w:r>
    </w:p>
    <w:p w:rsidR="00EC50FF" w:rsidRDefault="00EC50FF" w:rsidP="00EA178F">
      <w:pPr>
        <w:jc w:val="center"/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Prato Principal</w:t>
      </w:r>
    </w:p>
    <w:p w:rsidR="00C20D7A" w:rsidRPr="00254BBD" w:rsidRDefault="00C20D7A" w:rsidP="00EA178F">
      <w:pPr>
        <w:jc w:val="center"/>
        <w:rPr>
          <w:b/>
          <w:color w:val="FF6600"/>
          <w:sz w:val="28"/>
          <w:szCs w:val="28"/>
          <w:u w:val="single"/>
        </w:rPr>
      </w:pPr>
    </w:p>
    <w:p w:rsidR="00C20D7A" w:rsidRDefault="00C20D7A" w:rsidP="00C20D7A">
      <w:pPr>
        <w:spacing w:after="0" w:line="360" w:lineRule="auto"/>
        <w:ind w:firstLine="708"/>
        <w:jc w:val="both"/>
      </w:pPr>
      <w:r>
        <w:t>Eu escolhi esta receita</w:t>
      </w:r>
      <w:r w:rsidRPr="00504488">
        <w:t xml:space="preserve"> porque achei</w:t>
      </w:r>
      <w:r>
        <w:t xml:space="preserve"> que era uma receita </w:t>
      </w:r>
      <w:proofErr w:type="gramStart"/>
      <w:r>
        <w:t xml:space="preserve">saudável. </w:t>
      </w:r>
      <w:proofErr w:type="gramEnd"/>
      <w:r>
        <w:t>É</w:t>
      </w:r>
      <w:r w:rsidRPr="00504488">
        <w:t xml:space="preserve"> compost</w:t>
      </w:r>
      <w:r>
        <w:t xml:space="preserve">a por legumes e não tem gordura sendo muito fácil de confecionar e sem necessidade de usar a frigideira. </w:t>
      </w:r>
      <w:r w:rsidR="00553831">
        <w:t>A</w:t>
      </w:r>
      <w:r>
        <w:t>chei-a</w:t>
      </w:r>
      <w:r w:rsidRPr="00504488">
        <w:t xml:space="preserve"> interes</w:t>
      </w:r>
      <w:r>
        <w:t>s</w:t>
      </w:r>
      <w:r w:rsidR="00553831">
        <w:t xml:space="preserve">ante, nunca tinha feito mas, </w:t>
      </w:r>
      <w:r w:rsidRPr="00504488">
        <w:t>adoro experimentar coisas novas na cozinha.</w:t>
      </w:r>
      <w:r>
        <w:t xml:space="preserve"> </w:t>
      </w:r>
    </w:p>
    <w:p w:rsidR="00EA178F" w:rsidRDefault="00553831" w:rsidP="00553831">
      <w:pPr>
        <w:spacing w:after="0" w:line="360" w:lineRule="auto"/>
        <w:ind w:firstLine="708"/>
        <w:jc w:val="both"/>
      </w:pPr>
      <w:r>
        <w:t>É preciso ter</w:t>
      </w:r>
      <w:r w:rsidR="00C20D7A">
        <w:t xml:space="preserve"> hábitos de alimentação saudável para viver melhor.</w:t>
      </w:r>
    </w:p>
    <w:p w:rsidR="00EA178F" w:rsidRPr="00254BBD" w:rsidRDefault="00EA178F" w:rsidP="00EA178F">
      <w:pPr>
        <w:rPr>
          <w:b/>
          <w:u w:val="single"/>
        </w:rPr>
      </w:pPr>
      <w:r w:rsidRPr="00254BBD">
        <w:rPr>
          <w:b/>
          <w:u w:val="single"/>
        </w:rPr>
        <w:t>INGREDIENTES</w:t>
      </w:r>
    </w:p>
    <w:p w:rsidR="00EA178F" w:rsidRPr="00254BBD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</w:rPr>
      </w:pPr>
      <w:r>
        <w:t>500G DE CENOURA</w:t>
      </w:r>
    </w:p>
    <w:p w:rsidR="00EA178F" w:rsidRPr="00254BBD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</w:rPr>
      </w:pPr>
      <w:r>
        <w:t>1 CEBOLA</w:t>
      </w:r>
    </w:p>
    <w:p w:rsidR="00EA178F" w:rsidRPr="00254BBD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</w:rPr>
      </w:pPr>
      <w:r>
        <w:t>2 OVOS</w:t>
      </w:r>
    </w:p>
    <w:p w:rsidR="00EA178F" w:rsidRPr="00254BBD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</w:rPr>
      </w:pPr>
      <w:r>
        <w:t>2 DENTES DE ALHO</w:t>
      </w:r>
    </w:p>
    <w:p w:rsidR="00EA178F" w:rsidRPr="00EA178F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  <w:lang w:val="pt-PT"/>
        </w:rPr>
      </w:pPr>
      <w:r w:rsidRPr="00EA178F">
        <w:rPr>
          <w:lang w:val="pt-PT"/>
        </w:rPr>
        <w:t>5 COLHERES DE SOPA DE FARINHA DE AVEIA</w:t>
      </w:r>
    </w:p>
    <w:p w:rsidR="00EA178F" w:rsidRPr="00EA178F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  <w:lang w:val="pt-PT"/>
        </w:rPr>
      </w:pPr>
      <w:r w:rsidRPr="00EA178F">
        <w:rPr>
          <w:lang w:val="pt-PT"/>
        </w:rPr>
        <w:t>1 COLHER DE CHÁ DE SAL MARINHO</w:t>
      </w:r>
    </w:p>
    <w:p w:rsidR="00EA178F" w:rsidRPr="00EC50FF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  <w:lang w:val="pt-PT"/>
        </w:rPr>
      </w:pPr>
      <w:r w:rsidRPr="00EC50FF">
        <w:rPr>
          <w:lang w:val="pt-PT"/>
        </w:rPr>
        <w:t xml:space="preserve">1 COLHER DE </w:t>
      </w:r>
      <w:r w:rsidR="00553831">
        <w:rPr>
          <w:lang w:val="pt-PT"/>
        </w:rPr>
        <w:t>CHÁ DE OREGÃOS</w:t>
      </w:r>
    </w:p>
    <w:p w:rsidR="00EA178F" w:rsidRPr="00553831" w:rsidRDefault="00EA178F" w:rsidP="00EA178F">
      <w:pPr>
        <w:pStyle w:val="PargrafodaLista"/>
        <w:numPr>
          <w:ilvl w:val="0"/>
          <w:numId w:val="5"/>
        </w:numPr>
        <w:spacing w:after="200" w:line="276" w:lineRule="auto"/>
        <w:rPr>
          <w:b/>
          <w:lang w:val="pt-PT"/>
        </w:rPr>
      </w:pPr>
      <w:r w:rsidRPr="00EA178F">
        <w:rPr>
          <w:lang w:val="pt-PT"/>
        </w:rPr>
        <w:t>MEIA COLHER DE CHÁ DE PIMENTA</w:t>
      </w:r>
    </w:p>
    <w:p w:rsidR="00EA178F" w:rsidRPr="00254BBD" w:rsidRDefault="00EA178F" w:rsidP="00EA178F">
      <w:pPr>
        <w:rPr>
          <w:b/>
          <w:u w:val="single"/>
        </w:rPr>
      </w:pPr>
      <w:r w:rsidRPr="00254BBD">
        <w:rPr>
          <w:b/>
          <w:u w:val="single"/>
        </w:rPr>
        <w:t>PREPARAÇÃO</w:t>
      </w:r>
    </w:p>
    <w:p w:rsidR="00EA178F" w:rsidRPr="00EA178F" w:rsidRDefault="00553831" w:rsidP="00EA178F">
      <w:pPr>
        <w:pStyle w:val="PargrafodaLista"/>
        <w:numPr>
          <w:ilvl w:val="0"/>
          <w:numId w:val="4"/>
        </w:numPr>
        <w:spacing w:after="200" w:line="276" w:lineRule="auto"/>
        <w:rPr>
          <w:lang w:val="pt-PT"/>
        </w:rPr>
      </w:pPr>
      <w:proofErr w:type="gramStart"/>
      <w:r w:rsidRPr="00EA178F">
        <w:rPr>
          <w:lang w:val="pt-PT"/>
        </w:rPr>
        <w:t>rale</w:t>
      </w:r>
      <w:proofErr w:type="gramEnd"/>
      <w:r w:rsidRPr="00EA178F">
        <w:rPr>
          <w:lang w:val="pt-PT"/>
        </w:rPr>
        <w:t xml:space="preserve"> as cenouras, tempere com sal e cozinha em água (aproximadamente 5 min)</w:t>
      </w:r>
    </w:p>
    <w:p w:rsidR="00EA178F" w:rsidRDefault="00553831" w:rsidP="00EA178F">
      <w:pPr>
        <w:pStyle w:val="PargrafodaLista"/>
        <w:numPr>
          <w:ilvl w:val="0"/>
          <w:numId w:val="4"/>
        </w:numPr>
        <w:spacing w:after="200" w:line="276" w:lineRule="auto"/>
      </w:pPr>
      <w:proofErr w:type="spellStart"/>
      <w:r>
        <w:t>escorra</w:t>
      </w:r>
      <w:proofErr w:type="spellEnd"/>
      <w:r>
        <w:t xml:space="preserve"> as </w:t>
      </w:r>
      <w:proofErr w:type="spellStart"/>
      <w:r>
        <w:t>cenouras</w:t>
      </w:r>
      <w:proofErr w:type="spellEnd"/>
      <w:r>
        <w:t xml:space="preserve"> </w:t>
      </w:r>
      <w:proofErr w:type="spellStart"/>
      <w:r>
        <w:t>cozidas</w:t>
      </w:r>
      <w:proofErr w:type="spellEnd"/>
    </w:p>
    <w:p w:rsidR="00EA178F" w:rsidRPr="00EA178F" w:rsidRDefault="00553831" w:rsidP="00EA178F">
      <w:pPr>
        <w:pStyle w:val="PargrafodaLista"/>
        <w:numPr>
          <w:ilvl w:val="0"/>
          <w:numId w:val="4"/>
        </w:numPr>
        <w:spacing w:after="200" w:line="276" w:lineRule="auto"/>
        <w:rPr>
          <w:lang w:val="pt-PT"/>
        </w:rPr>
      </w:pPr>
      <w:proofErr w:type="gramStart"/>
      <w:r w:rsidRPr="00EA178F">
        <w:rPr>
          <w:lang w:val="pt-PT"/>
        </w:rPr>
        <w:t>descasque</w:t>
      </w:r>
      <w:proofErr w:type="gramEnd"/>
      <w:r w:rsidRPr="00EA178F">
        <w:rPr>
          <w:lang w:val="pt-PT"/>
        </w:rPr>
        <w:t xml:space="preserve"> e corte a cebola bem fininh</w:t>
      </w:r>
      <w:r>
        <w:rPr>
          <w:lang w:val="pt-PT"/>
        </w:rPr>
        <w:t>a,</w:t>
      </w:r>
      <w:r w:rsidRPr="00EA178F">
        <w:rPr>
          <w:lang w:val="pt-PT"/>
        </w:rPr>
        <w:t xml:space="preserve"> misture com as cenouras, o alho triturado, os temperos, os ovos e a farinha</w:t>
      </w:r>
    </w:p>
    <w:p w:rsidR="00EA178F" w:rsidRPr="00EA178F" w:rsidRDefault="00553831" w:rsidP="00EA178F">
      <w:pPr>
        <w:pStyle w:val="PargrafodaLista"/>
        <w:numPr>
          <w:ilvl w:val="0"/>
          <w:numId w:val="4"/>
        </w:numPr>
        <w:spacing w:after="200" w:line="276" w:lineRule="auto"/>
        <w:rPr>
          <w:lang w:val="pt-PT"/>
        </w:rPr>
      </w:pPr>
      <w:proofErr w:type="gramStart"/>
      <w:r w:rsidRPr="00EA178F">
        <w:rPr>
          <w:lang w:val="pt-PT"/>
        </w:rPr>
        <w:t>misture</w:t>
      </w:r>
      <w:proofErr w:type="gramEnd"/>
      <w:r w:rsidRPr="00EA178F">
        <w:rPr>
          <w:lang w:val="pt-PT"/>
        </w:rPr>
        <w:t xml:space="preserve"> bem a massa e aguarde 10 minutos</w:t>
      </w:r>
    </w:p>
    <w:p w:rsidR="00EA178F" w:rsidRPr="00EA178F" w:rsidRDefault="00553831" w:rsidP="00EA178F">
      <w:pPr>
        <w:pStyle w:val="PargrafodaLista"/>
        <w:numPr>
          <w:ilvl w:val="0"/>
          <w:numId w:val="4"/>
        </w:numPr>
        <w:spacing w:after="200" w:line="276" w:lineRule="auto"/>
        <w:rPr>
          <w:lang w:val="pt-PT"/>
        </w:rPr>
      </w:pPr>
      <w:proofErr w:type="gramStart"/>
      <w:r w:rsidRPr="00EA178F">
        <w:rPr>
          <w:lang w:val="pt-PT"/>
        </w:rPr>
        <w:t>em</w:t>
      </w:r>
      <w:proofErr w:type="gramEnd"/>
      <w:r w:rsidRPr="00EA178F">
        <w:rPr>
          <w:lang w:val="pt-PT"/>
        </w:rPr>
        <w:t xml:space="preserve"> seguida, modele a massa em form</w:t>
      </w:r>
      <w:r>
        <w:rPr>
          <w:lang w:val="pt-PT"/>
        </w:rPr>
        <w:t xml:space="preserve">a de hambúrgueres, coloque-os </w:t>
      </w:r>
      <w:r w:rsidRPr="00EA178F">
        <w:rPr>
          <w:lang w:val="pt-PT"/>
        </w:rPr>
        <w:t xml:space="preserve"> </w:t>
      </w:r>
      <w:r>
        <w:rPr>
          <w:lang w:val="pt-PT"/>
        </w:rPr>
        <w:t>n</w:t>
      </w:r>
      <w:r w:rsidRPr="00EA178F">
        <w:rPr>
          <w:lang w:val="pt-PT"/>
        </w:rPr>
        <w:t>uma assadeira forrada com papel de manteiga e asse a 190º de 20 a 30 minutos</w:t>
      </w:r>
    </w:p>
    <w:p w:rsidR="00EA178F" w:rsidRDefault="00EA178F" w:rsidP="00EA178F">
      <w:r>
        <w:rPr>
          <w:b/>
          <w:u w:val="single"/>
        </w:rPr>
        <w:t>TEMPO DE PREPARAÇÃ</w:t>
      </w:r>
      <w:r w:rsidRPr="00110265">
        <w:rPr>
          <w:b/>
          <w:u w:val="single"/>
        </w:rPr>
        <w:t>O</w:t>
      </w:r>
      <w:r>
        <w:t>: 45 MINUTOS</w:t>
      </w:r>
    </w:p>
    <w:p w:rsidR="00EA178F" w:rsidRDefault="00EA178F" w:rsidP="00EA178F">
      <w:r>
        <w:rPr>
          <w:b/>
          <w:u w:val="single"/>
        </w:rPr>
        <w:t>PORÇÕ</w:t>
      </w:r>
      <w:r w:rsidRPr="00110265">
        <w:rPr>
          <w:b/>
          <w:u w:val="single"/>
        </w:rPr>
        <w:t>ES</w:t>
      </w:r>
      <w:r>
        <w:t xml:space="preserve">: </w:t>
      </w:r>
      <w:r w:rsidR="00553831">
        <w:t>5 hambúrgueres generosos</w:t>
      </w:r>
    </w:p>
    <w:p w:rsidR="00EA178F" w:rsidRDefault="00EA178F" w:rsidP="00EA178F">
      <w:r>
        <w:rPr>
          <w:b/>
          <w:u w:val="single"/>
        </w:rPr>
        <w:t>SUGESTÃ</w:t>
      </w:r>
      <w:r w:rsidRPr="00110265">
        <w:rPr>
          <w:b/>
          <w:u w:val="single"/>
        </w:rPr>
        <w:t>O DE ACOMPANHAMENTO</w:t>
      </w:r>
      <w:r w:rsidR="00553831">
        <w:t>: massa integral e salada de alface e milho</w:t>
      </w:r>
    </w:p>
    <w:p w:rsidR="00EA178F" w:rsidRDefault="00EA178F" w:rsidP="00EA178F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1CED6344" wp14:editId="5A05F6E7">
            <wp:extent cx="1638300" cy="2184399"/>
            <wp:effectExtent l="0" t="0" r="0" b="6985"/>
            <wp:docPr id="2" name="Imagem 2" descr="C:\Users\David Jesus\Pictures\Matilde\Hamburgu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Jesus\Pictures\Matilde\Hamburgue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07" cy="21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8F" w:rsidRPr="00553831" w:rsidRDefault="00EA178F" w:rsidP="00553831">
      <w:pPr>
        <w:jc w:val="center"/>
        <w:rPr>
          <w:b/>
          <w:u w:val="single"/>
        </w:rPr>
      </w:pPr>
      <w:r w:rsidRPr="00110265">
        <w:rPr>
          <w:b/>
          <w:u w:val="single"/>
        </w:rPr>
        <w:t xml:space="preserve">BOM </w:t>
      </w:r>
      <w:proofErr w:type="gramStart"/>
      <w:r w:rsidRPr="00110265">
        <w:rPr>
          <w:b/>
          <w:u w:val="single"/>
        </w:rPr>
        <w:t>APETITE!!!!!!!!</w:t>
      </w:r>
      <w:proofErr w:type="gramEnd"/>
    </w:p>
    <w:p w:rsidR="00EA178F" w:rsidRDefault="00EA178F" w:rsidP="00EA178F">
      <w:pPr>
        <w:spacing w:after="0" w:line="360" w:lineRule="auto"/>
      </w:pPr>
    </w:p>
    <w:p w:rsidR="00EA178F" w:rsidRDefault="00EA178F" w:rsidP="00EA178F">
      <w:pPr>
        <w:rPr>
          <w:b/>
          <w:u w:val="single"/>
        </w:rPr>
      </w:pPr>
      <w:r w:rsidRPr="00DC23F6">
        <w:rPr>
          <w:b/>
          <w:u w:val="single"/>
        </w:rPr>
        <w:t xml:space="preserve">MATILDE MELO DE </w:t>
      </w:r>
      <w:proofErr w:type="gramStart"/>
      <w:r w:rsidRPr="00DC23F6">
        <w:rPr>
          <w:b/>
          <w:u w:val="single"/>
        </w:rPr>
        <w:t xml:space="preserve">JESUS </w:t>
      </w:r>
      <w:r>
        <w:rPr>
          <w:b/>
          <w:u w:val="single"/>
        </w:rPr>
        <w:t xml:space="preserve"> </w:t>
      </w:r>
      <w:r w:rsidRPr="00DC23F6">
        <w:rPr>
          <w:b/>
          <w:u w:val="single"/>
        </w:rPr>
        <w:t>6ºB</w:t>
      </w:r>
      <w:proofErr w:type="gramEnd"/>
      <w:r w:rsidRPr="00DC23F6">
        <w:rPr>
          <w:b/>
          <w:u w:val="single"/>
        </w:rPr>
        <w:t xml:space="preserve">  Nº13</w:t>
      </w:r>
    </w:p>
    <w:p w:rsidR="00553831" w:rsidRPr="00DC23F6" w:rsidRDefault="00553831" w:rsidP="00EA178F">
      <w:pPr>
        <w:rPr>
          <w:b/>
          <w:u w:val="single"/>
        </w:rPr>
      </w:pPr>
    </w:p>
    <w:p w:rsidR="00BE4D77" w:rsidRDefault="00BE4D77"/>
    <w:sectPr w:rsidR="00BE4D77" w:rsidSect="00234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F2" w:rsidRDefault="005C56F2" w:rsidP="002343E2">
      <w:pPr>
        <w:spacing w:after="0" w:line="240" w:lineRule="auto"/>
      </w:pPr>
      <w:r>
        <w:separator/>
      </w:r>
    </w:p>
  </w:endnote>
  <w:endnote w:type="continuationSeparator" w:id="0">
    <w:p w:rsidR="005C56F2" w:rsidRDefault="005C56F2" w:rsidP="0023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1" w:rsidRDefault="005538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Pr="002343E2" w:rsidRDefault="002343E2" w:rsidP="002343E2">
    <w:pPr>
      <w:pStyle w:val="Rodap"/>
      <w:pBdr>
        <w:top w:val="double" w:sz="4" w:space="1" w:color="auto"/>
      </w:pBdr>
      <w:ind w:left="-426"/>
      <w:jc w:val="center"/>
      <w:rPr>
        <w:sz w:val="17"/>
        <w:szCs w:val="17"/>
      </w:rPr>
    </w:pPr>
    <w:r w:rsidRPr="00A41863">
      <w:rPr>
        <w:sz w:val="17"/>
        <w:szCs w:val="17"/>
      </w:rPr>
      <w:t xml:space="preserve">Rua Almas das Domingas, n.º 4 – </w:t>
    </w:r>
    <w:proofErr w:type="gramStart"/>
    <w:r w:rsidRPr="00A41863">
      <w:rPr>
        <w:sz w:val="17"/>
        <w:szCs w:val="17"/>
      </w:rPr>
      <w:t>3780–299</w:t>
    </w:r>
    <w:proofErr w:type="gramEnd"/>
    <w:r w:rsidRPr="00A41863">
      <w:rPr>
        <w:sz w:val="17"/>
        <w:szCs w:val="17"/>
      </w:rPr>
      <w:t xml:space="preserve"> ANADIA - </w:t>
    </w:r>
    <w:r w:rsidRPr="00A41863">
      <w:rPr>
        <w:sz w:val="17"/>
        <w:szCs w:val="17"/>
      </w:rPr>
      <w:sym w:font="Wingdings" w:char="F028"/>
    </w:r>
    <w:r w:rsidRPr="00A41863">
      <w:rPr>
        <w:sz w:val="17"/>
        <w:szCs w:val="17"/>
      </w:rPr>
      <w:t xml:space="preserve">Geral 231 519 050 </w:t>
    </w:r>
    <w:r w:rsidRPr="00A41863">
      <w:rPr>
        <w:sz w:val="16"/>
        <w:szCs w:val="16"/>
      </w:rPr>
      <w:sym w:font="Wingdings 2" w:char="F037"/>
    </w:r>
    <w:proofErr w:type="gramStart"/>
    <w:r w:rsidRPr="00A41863">
      <w:rPr>
        <w:sz w:val="16"/>
        <w:szCs w:val="16"/>
      </w:rPr>
      <w:t>Fax</w:t>
    </w:r>
    <w:proofErr w:type="gramEnd"/>
    <w:r w:rsidRPr="00A41863">
      <w:rPr>
        <w:sz w:val="17"/>
        <w:szCs w:val="17"/>
      </w:rPr>
      <w:t xml:space="preserve"> 231 519 059    </w:t>
    </w:r>
    <w:r w:rsidRPr="00A41863">
      <w:rPr>
        <w:rFonts w:ascii="Arial" w:hAnsi="Arial" w:cs="Arial"/>
        <w:noProof/>
        <w:color w:val="0000FF"/>
        <w:sz w:val="25"/>
        <w:szCs w:val="25"/>
        <w:lang w:eastAsia="pt-PT"/>
      </w:rPr>
      <w:drawing>
        <wp:inline distT="0" distB="0" distL="0" distR="0" wp14:anchorId="2DD286E2" wp14:editId="008D651F">
          <wp:extent cx="95415" cy="95415"/>
          <wp:effectExtent l="0" t="0" r="0" b="0"/>
          <wp:docPr id="40" name="Imagem 40" descr="https://encrypted-tbn0.gstatic.com/images?q=tbn:ANd9GcSbBEMOgsnWFGaWxGHpTVnim1y3InaP31Ahd5fwWXZen7El4OyRnLErArv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bBEMOgsnWFGaWxGHpTVnim1y3InaP31Ahd5fwWXZen7El4OyRnLErArv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6" cy="9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Pr="00A41863">
      <w:rPr>
        <w:sz w:val="17"/>
        <w:szCs w:val="17"/>
      </w:rPr>
      <w:t>Email</w:t>
    </w:r>
    <w:proofErr w:type="gramEnd"/>
    <w:r w:rsidRPr="00A41863">
      <w:rPr>
        <w:sz w:val="17"/>
        <w:szCs w:val="17"/>
      </w:rPr>
      <w:t xml:space="preserve">: </w:t>
    </w:r>
    <w:hyperlink r:id="rId3" w:history="1">
      <w:r w:rsidRPr="00A41863">
        <w:rPr>
          <w:rStyle w:val="Hiperligao"/>
          <w:sz w:val="17"/>
          <w:szCs w:val="17"/>
        </w:rPr>
        <w:t>direccao@aeanadia.pt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1" w:rsidRDefault="005538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F2" w:rsidRDefault="005C56F2" w:rsidP="002343E2">
      <w:pPr>
        <w:spacing w:after="0" w:line="240" w:lineRule="auto"/>
      </w:pPr>
      <w:r>
        <w:separator/>
      </w:r>
    </w:p>
  </w:footnote>
  <w:footnote w:type="continuationSeparator" w:id="0">
    <w:p w:rsidR="005C56F2" w:rsidRDefault="005C56F2" w:rsidP="0023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1" w:rsidRDefault="005538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Default="002343E2" w:rsidP="002343E2">
    <w:pPr>
      <w:spacing w:after="240"/>
      <w:jc w:val="center"/>
      <w:rPr>
        <w:sz w:val="32"/>
        <w:szCs w:val="30"/>
      </w:rPr>
    </w:pPr>
    <w:r w:rsidRPr="002343E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57B7A5F" wp14:editId="6D124A61">
          <wp:simplePos x="0" y="0"/>
          <wp:positionH relativeFrom="column">
            <wp:posOffset>4303065</wp:posOffset>
          </wp:positionH>
          <wp:positionV relativeFrom="paragraph">
            <wp:posOffset>-44450</wp:posOffset>
          </wp:positionV>
          <wp:extent cx="1605915" cy="428625"/>
          <wp:effectExtent l="0" t="0" r="0" b="9525"/>
          <wp:wrapNone/>
          <wp:docPr id="3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F73796C" wp14:editId="6C060411">
          <wp:simplePos x="0" y="0"/>
          <wp:positionH relativeFrom="margin">
            <wp:posOffset>-166700</wp:posOffset>
          </wp:positionH>
          <wp:positionV relativeFrom="paragraph">
            <wp:posOffset>-88265</wp:posOffset>
          </wp:positionV>
          <wp:extent cx="676275" cy="481965"/>
          <wp:effectExtent l="0" t="0" r="952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E9ABB62" wp14:editId="51136568">
          <wp:simplePos x="0" y="0"/>
          <wp:positionH relativeFrom="column">
            <wp:posOffset>769620</wp:posOffset>
          </wp:positionH>
          <wp:positionV relativeFrom="paragraph">
            <wp:posOffset>-14935</wp:posOffset>
          </wp:positionV>
          <wp:extent cx="648970" cy="3359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576">
      <w:rPr>
        <w:sz w:val="32"/>
        <w:szCs w:val="30"/>
      </w:rPr>
      <w:t>Ministério da Educação</w:t>
    </w:r>
  </w:p>
  <w:p w:rsidR="00FC2B51" w:rsidRDefault="00FC2B51" w:rsidP="002343E2">
    <w:pPr>
      <w:spacing w:after="240"/>
      <w:jc w:val="center"/>
      <w:rPr>
        <w:sz w:val="32"/>
        <w:szCs w:val="30"/>
      </w:rPr>
    </w:pPr>
    <w:r>
      <w:rPr>
        <w:noProof/>
        <w:lang w:eastAsia="pt-PT"/>
      </w:rPr>
      <w:drawing>
        <wp:inline distT="0" distB="0" distL="0" distR="0" wp14:anchorId="3332389B" wp14:editId="28B26D46">
          <wp:extent cx="838200" cy="477883"/>
          <wp:effectExtent l="0" t="0" r="0" b="0"/>
          <wp:docPr id="1" name="Imagem 1" descr="Ministro do Ambiente apresenta Estratégia Nacional de Educaçã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o do Ambiente apresenta Estratégia Nacional de Educação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93" cy="5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831" w:rsidRPr="00553831" w:rsidRDefault="00553831" w:rsidP="002343E2">
    <w:pPr>
      <w:spacing w:after="240"/>
      <w:jc w:val="center"/>
      <w:rPr>
        <w:szCs w:val="24"/>
      </w:rPr>
    </w:pPr>
    <w:bookmarkStart w:id="0" w:name="_GoBack"/>
    <w:r w:rsidRPr="00553831">
      <w:rPr>
        <w:szCs w:val="24"/>
      </w:rPr>
      <w:t>Escola Básica de Vilarinho do Bairro</w:t>
    </w:r>
  </w:p>
  <w:bookmarkEnd w:id="0"/>
  <w:p w:rsidR="002343E2" w:rsidRPr="002343E2" w:rsidRDefault="002343E2" w:rsidP="002343E2">
    <w:pPr>
      <w:pBdr>
        <w:bottom w:val="double" w:sz="4" w:space="1" w:color="auto"/>
      </w:pBdr>
      <w:spacing w:after="240"/>
      <w:ind w:left="-284" w:right="-143" w:firstLine="142"/>
      <w:jc w:val="center"/>
      <w:rPr>
        <w:sz w:val="2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1" w:rsidRDefault="005538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8345A3B"/>
    <w:multiLevelType w:val="hybridMultilevel"/>
    <w:tmpl w:val="9BD48500"/>
    <w:lvl w:ilvl="0" w:tplc="199E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789"/>
    <w:multiLevelType w:val="hybridMultilevel"/>
    <w:tmpl w:val="1780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502"/>
    <w:multiLevelType w:val="hybridMultilevel"/>
    <w:tmpl w:val="664CDA9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6915"/>
    <w:multiLevelType w:val="hybridMultilevel"/>
    <w:tmpl w:val="10A8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5D5"/>
    <w:multiLevelType w:val="hybridMultilevel"/>
    <w:tmpl w:val="C16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2"/>
    <w:rsid w:val="0002232A"/>
    <w:rsid w:val="00194669"/>
    <w:rsid w:val="002343E2"/>
    <w:rsid w:val="002C0099"/>
    <w:rsid w:val="00553831"/>
    <w:rsid w:val="005C56F2"/>
    <w:rsid w:val="005E7CB5"/>
    <w:rsid w:val="007963F3"/>
    <w:rsid w:val="007C202D"/>
    <w:rsid w:val="00831814"/>
    <w:rsid w:val="00975392"/>
    <w:rsid w:val="0099206E"/>
    <w:rsid w:val="00BE4D77"/>
    <w:rsid w:val="00C20D7A"/>
    <w:rsid w:val="00E46F3A"/>
    <w:rsid w:val="00EA178F"/>
    <w:rsid w:val="00EC50FF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  <w:style w:type="paragraph" w:styleId="SemEspaamento">
    <w:name w:val="No Spacing"/>
    <w:uiPriority w:val="1"/>
    <w:qFormat/>
    <w:rsid w:val="00831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  <w:style w:type="paragraph" w:styleId="SemEspaamento">
    <w:name w:val="No Spacing"/>
    <w:uiPriority w:val="1"/>
    <w:qFormat/>
    <w:rsid w:val="0083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ao@aeanadia.pt" TargetMode="External"/><Relationship Id="rId2" Type="http://schemas.openxmlformats.org/officeDocument/2006/relationships/image" Target="media/image7.jpeg"/><Relationship Id="rId1" Type="http://schemas.openxmlformats.org/officeDocument/2006/relationships/hyperlink" Target="https://www.google.pt/search?hl=pt-PT&amp;biw=1360&amp;bih=599&amp;site=imghp&amp;tbm=isch&amp;q=correio+eletronico+png&amp;revid=1169556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Marques</dc:creator>
  <cp:lastModifiedBy>Alexandra</cp:lastModifiedBy>
  <cp:revision>3</cp:revision>
  <dcterms:created xsi:type="dcterms:W3CDTF">2020-05-28T21:27:00Z</dcterms:created>
  <dcterms:modified xsi:type="dcterms:W3CDTF">2020-06-02T11:14:00Z</dcterms:modified>
</cp:coreProperties>
</file>